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widowControl w:val="1"/>
        <w:tabs>
          <w:tab w:val="left" w:leader="none" w:pos="1440"/>
          <w:tab w:val="center" w:leader="none" w:pos="4680"/>
        </w:tabs>
        <w:ind w:left="1440" w:hanging="144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A6010.3.1</w:t>
        <w:tab/>
        <w:t xml:space="preserve">OUTSTANDING BUSINESS EDUCATOR</w:t>
      </w:r>
    </w:p>
    <w:p w:rsidR="00000000" w:rsidDel="00000000" w:rsidP="00000000" w:rsidRDefault="00000000" w:rsidRPr="00000000" w14:paraId="00000002">
      <w:pPr>
        <w:pageBreakBefore w:val="0"/>
        <w:widowControl w:val="1"/>
        <w:ind w:left="360" w:hanging="27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WESTERN BUSINESS EDUCATION ASSOCIATION</w:t>
      </w:r>
    </w:p>
    <w:p w:rsidR="00000000" w:rsidDel="00000000" w:rsidP="00000000" w:rsidRDefault="00000000" w:rsidRPr="00000000" w14:paraId="00000004">
      <w:pPr>
        <w:widowControl w:val="1"/>
        <w:tabs>
          <w:tab w:val="center" w:leader="none" w:pos="4968"/>
        </w:tabs>
        <w:jc w:val="center"/>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05">
      <w:pPr>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Nominations for this award may be submitted for an individual.</w:t>
      </w:r>
    </w:p>
    <w:p w:rsidR="00000000" w:rsidDel="00000000" w:rsidP="00000000" w:rsidRDefault="00000000" w:rsidRPr="00000000" w14:paraId="00000006">
      <w:pPr>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(Only one (1) nomination may be made per year for an individual.)</w:t>
      </w:r>
    </w:p>
    <w:p w:rsidR="00000000" w:rsidDel="00000000" w:rsidP="00000000" w:rsidRDefault="00000000" w:rsidRPr="00000000" w14:paraId="00000007">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widowControl w:val="1"/>
        <w:tabs>
          <w:tab w:val="left" w:leader="none" w:pos="3045"/>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    *</w:t>
      </w:r>
    </w:p>
    <w:p w:rsidR="00000000" w:rsidDel="00000000" w:rsidP="00000000" w:rsidRDefault="00000000" w:rsidRPr="00000000" w14:paraId="00000009">
      <w:pPr>
        <w:pageBreakBefore w:val="0"/>
        <w:widowControl w:val="1"/>
        <w:tabs>
          <w:tab w:val="left" w:leader="none" w:pos="360"/>
        </w:tabs>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A">
      <w:pPr>
        <w:pageBreakBefore w:val="0"/>
        <w:widowControl w:val="1"/>
        <w:tabs>
          <w:tab w:val="left" w:leader="none" w:pos="360"/>
        </w:tabs>
        <w:rPr>
          <w:rFonts w:ascii="Arial" w:cs="Arial" w:eastAsia="Arial" w:hAnsi="Arial"/>
          <w:b w:val="1"/>
          <w:u w:val="single"/>
        </w:rPr>
      </w:pPr>
      <w:r w:rsidDel="00000000" w:rsidR="00000000" w:rsidRPr="00000000">
        <w:rPr>
          <w:rFonts w:ascii="Arial" w:cs="Arial" w:eastAsia="Arial" w:hAnsi="Arial"/>
          <w:b w:val="1"/>
          <w:u w:val="single"/>
          <w:rtl w:val="0"/>
        </w:rPr>
        <w:t xml:space="preserve">Criteria for Nomination</w:t>
      </w:r>
    </w:p>
    <w:p w:rsidR="00000000" w:rsidDel="00000000" w:rsidP="00000000" w:rsidRDefault="00000000" w:rsidRPr="00000000" w14:paraId="0000000B">
      <w:pPr>
        <w:pageBreakBefore w:val="0"/>
        <w:widowControl w:val="1"/>
        <w:tabs>
          <w:tab w:val="left" w:leader="none" w:pos="360"/>
        </w:tabs>
        <w:rPr>
          <w:rFonts w:ascii="Arial" w:cs="Arial" w:eastAsia="Arial" w:hAnsi="Arial"/>
          <w:b w:val="1"/>
        </w:rPr>
      </w:pPr>
      <w:r w:rsidDel="00000000" w:rsidR="00000000" w:rsidRPr="00000000">
        <w:rPr>
          <w:rtl w:val="0"/>
        </w:rPr>
      </w:r>
    </w:p>
    <w:p w:rsidR="00000000" w:rsidDel="00000000" w:rsidP="00000000" w:rsidRDefault="00000000" w:rsidRPr="00000000" w14:paraId="0000000C">
      <w:pPr>
        <w:pageBreakBefore w:val="0"/>
        <w:widowControl w:val="1"/>
        <w:numPr>
          <w:ilvl w:val="0"/>
          <w:numId w:val="4"/>
        </w:numPr>
        <w:tabs>
          <w:tab w:val="left" w:leader="none" w:pos="360"/>
        </w:tabs>
        <w:ind w:left="360" w:hanging="360"/>
        <w:rPr>
          <w:rFonts w:ascii="Arial" w:cs="Arial" w:eastAsia="Arial" w:hAnsi="Arial"/>
        </w:rPr>
      </w:pPr>
      <w:r w:rsidDel="00000000" w:rsidR="00000000" w:rsidRPr="00000000">
        <w:rPr>
          <w:rFonts w:ascii="Arial" w:cs="Arial" w:eastAsia="Arial" w:hAnsi="Arial"/>
          <w:rtl w:val="0"/>
        </w:rPr>
        <w:t xml:space="preserve">Nominations can be made for the following levels:</w:t>
      </w:r>
      <w:r w:rsidDel="00000000" w:rsidR="00000000" w:rsidRPr="00000000">
        <w:rPr>
          <w:rtl w:val="0"/>
        </w:rPr>
      </w:r>
    </w:p>
    <w:p w:rsidR="00000000" w:rsidDel="00000000" w:rsidP="00000000" w:rsidRDefault="00000000" w:rsidRPr="00000000" w14:paraId="0000000D">
      <w:pPr>
        <w:pageBreakBefore w:val="0"/>
        <w:widowControl w:val="1"/>
        <w:numPr>
          <w:ilvl w:val="1"/>
          <w:numId w:val="4"/>
        </w:numPr>
        <w:tabs>
          <w:tab w:val="left" w:leader="none" w:pos="360"/>
        </w:tabs>
        <w:ind w:left="1440" w:hanging="360"/>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Elementary/Middle/Junior High School Level</w:t>
      </w:r>
      <w:r w:rsidDel="00000000" w:rsidR="00000000" w:rsidRPr="00000000">
        <w:rPr>
          <w:rtl w:val="0"/>
        </w:rPr>
      </w:r>
    </w:p>
    <w:p w:rsidR="00000000" w:rsidDel="00000000" w:rsidP="00000000" w:rsidRDefault="00000000" w:rsidRPr="00000000" w14:paraId="0000000E">
      <w:pPr>
        <w:pageBreakBefore w:val="0"/>
        <w:widowControl w:val="1"/>
        <w:numPr>
          <w:ilvl w:val="1"/>
          <w:numId w:val="4"/>
        </w:numPr>
        <w:tabs>
          <w:tab w:val="left" w:leader="none" w:pos="360"/>
        </w:tabs>
        <w:ind w:left="1440" w:hanging="360"/>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High School Level</w:t>
      </w:r>
      <w:r w:rsidDel="00000000" w:rsidR="00000000" w:rsidRPr="00000000">
        <w:rPr>
          <w:rtl w:val="0"/>
        </w:rPr>
      </w:r>
    </w:p>
    <w:p w:rsidR="00000000" w:rsidDel="00000000" w:rsidP="00000000" w:rsidRDefault="00000000" w:rsidRPr="00000000" w14:paraId="0000000F">
      <w:pPr>
        <w:pageBreakBefore w:val="0"/>
        <w:widowControl w:val="1"/>
        <w:numPr>
          <w:ilvl w:val="1"/>
          <w:numId w:val="4"/>
        </w:numPr>
        <w:tabs>
          <w:tab w:val="left" w:leader="none" w:pos="360"/>
        </w:tabs>
        <w:ind w:left="1440" w:hanging="360"/>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Postsecondary Level</w:t>
      </w:r>
      <w:r w:rsidDel="00000000" w:rsidR="00000000" w:rsidRPr="00000000">
        <w:rPr>
          <w:rtl w:val="0"/>
        </w:rPr>
      </w:r>
    </w:p>
    <w:p w:rsidR="00000000" w:rsidDel="00000000" w:rsidP="00000000" w:rsidRDefault="00000000" w:rsidRPr="00000000" w14:paraId="00000010">
      <w:pPr>
        <w:pageBreakBefore w:val="0"/>
        <w:widowControl w:val="1"/>
        <w:numPr>
          <w:ilvl w:val="1"/>
          <w:numId w:val="4"/>
        </w:numPr>
        <w:tabs>
          <w:tab w:val="left" w:leader="none" w:pos="360"/>
        </w:tabs>
        <w:ind w:left="1440" w:hanging="360"/>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Senior College/Collegiate/University Level</w:t>
      </w:r>
      <w:r w:rsidDel="00000000" w:rsidR="00000000" w:rsidRPr="00000000">
        <w:rPr>
          <w:rtl w:val="0"/>
        </w:rPr>
      </w:r>
    </w:p>
    <w:p w:rsidR="00000000" w:rsidDel="00000000" w:rsidP="00000000" w:rsidRDefault="00000000" w:rsidRPr="00000000" w14:paraId="00000011">
      <w:pPr>
        <w:widowControl w:val="1"/>
        <w:numPr>
          <w:ilvl w:val="0"/>
          <w:numId w:val="4"/>
        </w:numPr>
        <w:tabs>
          <w:tab w:val="right" w:leader="none" w:pos="9360"/>
        </w:tabs>
        <w:ind w:left="360" w:hanging="360"/>
        <w:rPr>
          <w:rFonts w:ascii="Arial" w:cs="Arial" w:eastAsia="Arial" w:hAnsi="Arial"/>
        </w:rPr>
      </w:pPr>
      <w:r w:rsidDel="00000000" w:rsidR="00000000" w:rsidRPr="00000000">
        <w:rPr>
          <w:rFonts w:ascii="Arial" w:cs="Arial" w:eastAsia="Arial" w:hAnsi="Arial"/>
          <w:rtl w:val="0"/>
        </w:rPr>
        <w:t xml:space="preserve">This nominee shall be a business educator who must be a member of WBEA/NBEA.</w:t>
      </w:r>
    </w:p>
    <w:p w:rsidR="00000000" w:rsidDel="00000000" w:rsidP="00000000" w:rsidRDefault="00000000" w:rsidRPr="00000000" w14:paraId="00000012">
      <w:pPr>
        <w:pageBreakBefore w:val="0"/>
        <w:widowControl w:val="1"/>
        <w:tabs>
          <w:tab w:val="left" w:leader="none" w:pos="360"/>
        </w:tabs>
        <w:ind w:hanging="274"/>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rFonts w:ascii="Arial" w:cs="Arial" w:eastAsia="Arial" w:hAnsi="Arial"/>
          <w:b w:val="1"/>
          <w:u w:val="single"/>
        </w:rPr>
      </w:pPr>
      <w:r w:rsidDel="00000000" w:rsidR="00000000" w:rsidRPr="00000000">
        <w:rPr>
          <w:rFonts w:ascii="Arial" w:cs="Arial" w:eastAsia="Arial" w:hAnsi="Arial"/>
          <w:b w:val="1"/>
          <w:u w:val="single"/>
          <w:rtl w:val="0"/>
        </w:rPr>
        <w:t xml:space="preserve">Procedure for Submitting Nomination</w:t>
      </w:r>
    </w:p>
    <w:p w:rsidR="00000000" w:rsidDel="00000000" w:rsidP="00000000" w:rsidRDefault="00000000" w:rsidRPr="00000000" w14:paraId="00000014">
      <w:pPr>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5">
      <w:pPr>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Each State/Territory/Province or any NBEA/WBEA member may submit a nominee by the deadline,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16">
      <w:pPr>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The WBEA Outstanding Business Educator Award Nomination form must be used. </w:t>
      </w:r>
    </w:p>
    <w:p w:rsidR="00000000" w:rsidDel="00000000" w:rsidP="00000000" w:rsidRDefault="00000000" w:rsidRPr="00000000" w14:paraId="00000017">
      <w:pPr>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The application will be limited to the nomination form and a maximum of three (3) supporting letters should be attached.  One (1) electronic copy of the nomination is to be submitted.  </w:t>
      </w:r>
    </w:p>
    <w:p w:rsidR="00000000" w:rsidDel="00000000" w:rsidP="00000000" w:rsidRDefault="00000000" w:rsidRPr="00000000" w14:paraId="00000018">
      <w:pPr>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One (1) color or black and white photograph must be submitted. The picture may be used for the Awards Booklet, but will not be used in the selection process.</w:t>
      </w:r>
    </w:p>
    <w:p w:rsidR="00000000" w:rsidDel="00000000" w:rsidP="00000000" w:rsidRDefault="00000000" w:rsidRPr="00000000" w14:paraId="00000019">
      <w:pPr>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The application AND photo needs to be submitted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 to </w:t>
      </w:r>
      <w:r w:rsidDel="00000000" w:rsidR="00000000" w:rsidRPr="00000000">
        <w:rPr>
          <w:rFonts w:ascii="Arial" w:cs="Arial" w:eastAsia="Arial" w:hAnsi="Arial"/>
          <w:b w:val="1"/>
          <w:highlight w:val="white"/>
          <w:rtl w:val="0"/>
        </w:rPr>
        <w:t xml:space="preserve">bekki.tucker@bend.k12.or.us</w:t>
      </w:r>
      <w:r w:rsidDel="00000000" w:rsidR="00000000" w:rsidRPr="00000000">
        <w:rPr>
          <w:rFonts w:ascii="Arial" w:cs="Arial" w:eastAsia="Arial" w:hAnsi="Arial"/>
          <w:rtl w:val="0"/>
        </w:rPr>
        <w:t xml:space="preserve">.</w:t>
      </w:r>
    </w:p>
    <w:p w:rsidR="00000000" w:rsidDel="00000000" w:rsidP="00000000" w:rsidRDefault="00000000" w:rsidRPr="00000000" w14:paraId="0000001A">
      <w:pPr>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The Awards Director will notify the nominator of the nominee who will receive the WBEA award.  The nominator will contact the winners’ supervisors to provide support for the winner.  The nominator will ensure that the winner is present at the WBEA awards ceremonies.</w:t>
      </w:r>
    </w:p>
    <w:p w:rsidR="00000000" w:rsidDel="00000000" w:rsidP="00000000" w:rsidRDefault="00000000" w:rsidRPr="00000000" w14:paraId="0000001B">
      <w:pPr>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rsidR="00000000" w:rsidDel="00000000" w:rsidP="00000000" w:rsidRDefault="00000000" w:rsidRPr="00000000" w14:paraId="0000001C">
      <w:pPr>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Nominees receiving less than an average of 75 total points will not be considered for the award.</w:t>
      </w:r>
    </w:p>
    <w:p w:rsidR="00000000" w:rsidDel="00000000" w:rsidP="00000000" w:rsidRDefault="00000000" w:rsidRPr="00000000" w14:paraId="0000001D">
      <w:pPr>
        <w:pageBreakBefore w:val="0"/>
        <w:widowControl w:val="1"/>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Eligibility for Consideration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recipient must be a member of WBEA/NBEA and of his/her/their S/T/P association for a minimum of two (2) years.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recipient should be currently teaching at the level for which he/she/they </w:t>
      </w:r>
      <w:r w:rsidDel="00000000" w:rsidR="00000000" w:rsidRPr="00000000">
        <w:rPr>
          <w:rFonts w:ascii="Arial" w:cs="Arial" w:eastAsia="Arial" w:hAnsi="Arial"/>
          <w:rtl w:val="0"/>
        </w:rPr>
        <w:t xml:space="preserve">are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being nominated.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recipient's contributions may have been made over an extended period of time, but the major impact must have occurred within three (3) years prior to the nomination.</w:t>
      </w:r>
    </w:p>
    <w:p w:rsidR="00000000" w:rsidDel="00000000" w:rsidP="00000000" w:rsidRDefault="00000000" w:rsidRPr="00000000" w14:paraId="00000023">
      <w:pPr>
        <w:pageBreakBefore w:val="0"/>
        <w:widowControl w:val="1"/>
        <w:tabs>
          <w:tab w:val="left" w:leader="none" w:pos="360"/>
          <w:tab w:val="left" w:leader="none" w:pos="450"/>
        </w:tabs>
        <w:spacing w:after="0" w:lineRule="auto"/>
        <w:ind w:left="360" w:hanging="274"/>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Criteria for Judging the WBEA Outstanding Business Educator Nominee</w:t>
      </w:r>
    </w:p>
    <w:p w:rsidR="00000000" w:rsidDel="00000000" w:rsidP="00000000" w:rsidRDefault="00000000" w:rsidRPr="00000000" w14:paraId="00000025">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26">
      <w:pPr>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Contributions to Business Education (Classroom, Curriculum, CTSO, etc.)</w:t>
        <w:tab/>
        <w:tab/>
        <w:t xml:space="preserve">(65 points)</w:t>
      </w:r>
    </w:p>
    <w:p w:rsidR="00000000" w:rsidDel="00000000" w:rsidP="00000000" w:rsidRDefault="00000000" w:rsidRPr="00000000" w14:paraId="00000027">
      <w:pPr>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Participation in Professional Associations (Offices, Committees, Activities, etc.)</w:t>
        <w:tab/>
        <w:t xml:space="preserve">(20 points)</w:t>
      </w:r>
    </w:p>
    <w:p w:rsidR="00000000" w:rsidDel="00000000" w:rsidP="00000000" w:rsidRDefault="00000000" w:rsidRPr="00000000" w14:paraId="00000028">
      <w:pPr>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Letters of Recommendation (Maximum of three (3), five (5) points/letter)</w:t>
        <w:tab/>
        <w:tab/>
        <w:t xml:space="preserve">(15 points)</w:t>
      </w:r>
    </w:p>
    <w:p w:rsidR="00000000" w:rsidDel="00000000" w:rsidP="00000000" w:rsidRDefault="00000000" w:rsidRPr="00000000" w14:paraId="00000029">
      <w:pPr>
        <w:widowControl w:val="1"/>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1"/>
        <w:widowControl w:val="1"/>
        <w:tabs>
          <w:tab w:val="left" w:leader="none" w:pos="720"/>
          <w:tab w:val="left" w:leader="none" w:pos="1440"/>
          <w:tab w:val="left" w:leader="none" w:pos="2160"/>
          <w:tab w:val="right" w:leader="none" w:pos="2880"/>
          <w:tab w:val="left" w:leader="none" w:pos="5760"/>
        </w:tabs>
        <w:rPr>
          <w:rFonts w:ascii="Arial" w:cs="Arial" w:eastAsia="Arial" w:hAnsi="Arial"/>
          <w:b w:val="1"/>
        </w:rPr>
      </w:pPr>
      <w:r w:rsidDel="00000000" w:rsidR="00000000" w:rsidRPr="00000000">
        <w:rPr>
          <w:rFonts w:ascii="Arial" w:cs="Arial" w:eastAsia="Arial" w:hAnsi="Arial"/>
          <w:b w:val="1"/>
          <w:u w:val="single"/>
          <w:rtl w:val="0"/>
        </w:rPr>
        <w:t xml:space="preserve">Awards Presentation</w:t>
      </w:r>
      <w:r w:rsidDel="00000000" w:rsidR="00000000" w:rsidRPr="00000000">
        <w:rPr>
          <w:rtl w:val="0"/>
        </w:rPr>
      </w:r>
    </w:p>
    <w:p w:rsidR="00000000" w:rsidDel="00000000" w:rsidP="00000000" w:rsidRDefault="00000000" w:rsidRPr="00000000" w14:paraId="0000002B">
      <w:pPr>
        <w:keepNext w:val="1"/>
        <w:widowControl w:val="1"/>
        <w:tabs>
          <w:tab w:val="left" w:leader="none" w:pos="720"/>
          <w:tab w:val="left" w:leader="none" w:pos="1440"/>
          <w:tab w:val="left" w:leader="none" w:pos="2160"/>
          <w:tab w:val="right" w:leader="none" w:pos="2880"/>
          <w:tab w:val="left" w:leader="none" w:pos="5760"/>
        </w:tabs>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1"/>
        <w:widowControl w:val="1"/>
        <w:tabs>
          <w:tab w:val="left" w:leader="none" w:pos="0"/>
          <w:tab w:val="left" w:leader="none" w:pos="720"/>
          <w:tab w:val="left" w:leader="none" w:pos="1440"/>
          <w:tab w:val="right" w:leader="none" w:pos="9360"/>
          <w:tab w:val="left" w:leader="none" w:pos="2160"/>
          <w:tab w:val="right" w:leader="none" w:pos="2880"/>
          <w:tab w:val="left" w:leader="none" w:pos="5760"/>
        </w:tabs>
        <w:rPr>
          <w:rFonts w:ascii="Arial" w:cs="Arial" w:eastAsia="Arial" w:hAnsi="Arial"/>
          <w:b w:val="1"/>
          <w:sz w:val="22"/>
          <w:szCs w:val="22"/>
        </w:rPr>
      </w:pPr>
      <w:r w:rsidDel="00000000" w:rsidR="00000000" w:rsidRPr="00000000">
        <w:rPr>
          <w:rFonts w:ascii="Arial" w:cs="Arial" w:eastAsia="Arial" w:hAnsi="Arial"/>
          <w:rtl w:val="0"/>
        </w:rPr>
        <w:t xml:space="preserve">The WBEA Awards Director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will present the WBEA Distinguished Service Award at the WBEA Annual Conference.</w:t>
      </w:r>
      <w:r w:rsidDel="00000000" w:rsidR="00000000" w:rsidRPr="00000000">
        <w:rPr>
          <w:rtl w:val="0"/>
        </w:rPr>
      </w:r>
    </w:p>
    <w:p w:rsidR="00000000" w:rsidDel="00000000" w:rsidP="00000000" w:rsidRDefault="00000000" w:rsidRPr="00000000" w14:paraId="0000002D">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Due Date</w:t>
      </w:r>
    </w:p>
    <w:p w:rsidR="00000000" w:rsidDel="00000000" w:rsidP="00000000" w:rsidRDefault="00000000" w:rsidRPr="00000000" w14:paraId="0000002F">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30">
      <w:pPr>
        <w:tabs>
          <w:tab w:val="left" w:leader="none" w:pos="3228"/>
        </w:tabs>
        <w:rPr>
          <w:rFonts w:ascii="Arial" w:cs="Arial" w:eastAsia="Arial" w:hAnsi="Arial"/>
        </w:rPr>
      </w:pPr>
      <w:r w:rsidDel="00000000" w:rsidR="00000000" w:rsidRPr="00000000">
        <w:rPr>
          <w:rFonts w:ascii="Arial" w:cs="Arial" w:eastAsia="Arial" w:hAnsi="Arial"/>
          <w:rtl w:val="0"/>
        </w:rPr>
        <w:t xml:space="preserve">Send form to the WBEA Awards Director, </w:t>
      </w:r>
      <w:r w:rsidDel="00000000" w:rsidR="00000000" w:rsidRPr="00000000">
        <w:rPr>
          <w:rFonts w:ascii="Arial" w:cs="Arial" w:eastAsia="Arial" w:hAnsi="Arial"/>
          <w:b w:val="1"/>
          <w:rtl w:val="0"/>
        </w:rPr>
        <w:t xml:space="preserve">Bekki Tucker</w:t>
      </w:r>
      <w:r w:rsidDel="00000000" w:rsidR="00000000" w:rsidRPr="00000000">
        <w:rPr>
          <w:rFonts w:ascii="Arial" w:cs="Arial" w:eastAsia="Arial" w:hAnsi="Arial"/>
          <w:rtl w:val="0"/>
        </w:rPr>
        <w:t xml:space="preserve"> at </w:t>
      </w:r>
      <w:r w:rsidDel="00000000" w:rsidR="00000000" w:rsidRPr="00000000">
        <w:rPr>
          <w:rFonts w:ascii="Arial" w:cs="Arial" w:eastAsia="Arial" w:hAnsi="Arial"/>
          <w:b w:val="1"/>
          <w:highlight w:val="white"/>
          <w:rtl w:val="0"/>
        </w:rPr>
        <w:t xml:space="preserve">bekki.tucker@bend.k12.or.us</w:t>
      </w:r>
      <w:r w:rsidDel="00000000" w:rsidR="00000000" w:rsidRPr="00000000">
        <w:rPr>
          <w:rFonts w:ascii="Arial" w:cs="Arial" w:eastAsia="Arial" w:hAnsi="Arial"/>
          <w:rtl w:val="0"/>
        </w:rPr>
        <w:t xml:space="preserve">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31">
      <w:pPr>
        <w:pageBreakBefore w:val="0"/>
        <w:widowControl w:val="1"/>
        <w:tabs>
          <w:tab w:val="left" w:leader="none" w:pos="360"/>
          <w:tab w:val="left" w:leader="none" w:pos="450"/>
        </w:tabs>
        <w:spacing w:after="0" w:lineRule="auto"/>
        <w:ind w:left="360" w:hanging="274"/>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pageBreakBefore w:val="0"/>
        <w:jc w:val="center"/>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2"/>
        <w:widowControl w:val="1"/>
        <w:tabs>
          <w:tab w:val="left" w:leader="none" w:pos="1440"/>
          <w:tab w:val="center" w:leader="none" w:pos="4680"/>
        </w:tabs>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A6010.3   OUTSTANDING BUSINESS EDUCATOR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Western Business Education Association</w:t>
      </w:r>
      <w:r w:rsidDel="00000000" w:rsidR="00000000" w:rsidRPr="00000000">
        <w:rPr>
          <w:rtl w:val="0"/>
        </w:rPr>
      </w:r>
    </w:p>
    <w:p w:rsidR="00000000" w:rsidDel="00000000" w:rsidP="00000000" w:rsidRDefault="00000000" w:rsidRPr="00000000" w14:paraId="00000036">
      <w:pPr>
        <w:pageBreakBefore w:val="0"/>
        <w:widowControl w:val="1"/>
        <w:tabs>
          <w:tab w:val="left" w:leader="none" w:pos="360"/>
          <w:tab w:val="left" w:leader="none" w:pos="450"/>
        </w:tabs>
        <w:spacing w:after="120" w:lineRule="auto"/>
        <w:rPr>
          <w:rFonts w:ascii="Arial" w:cs="Arial" w:eastAsia="Arial" w:hAnsi="Arial"/>
          <w:sz w:val="16"/>
          <w:szCs w:val="16"/>
        </w:rPr>
      </w:pPr>
      <w:r w:rsidDel="00000000" w:rsidR="00000000" w:rsidRPr="00000000">
        <w:rPr>
          <w:rtl w:val="0"/>
        </w:rPr>
      </w:r>
    </w:p>
    <w:tbl>
      <w:tblPr>
        <w:tblStyle w:val="Table1"/>
        <w:tblW w:w="110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8"/>
        <w:gridCol w:w="1080"/>
        <w:gridCol w:w="841"/>
        <w:gridCol w:w="675"/>
        <w:gridCol w:w="1004"/>
        <w:gridCol w:w="3960"/>
        <w:tblGridChange w:id="0">
          <w:tblGrid>
            <w:gridCol w:w="3448"/>
            <w:gridCol w:w="1080"/>
            <w:gridCol w:w="841"/>
            <w:gridCol w:w="675"/>
            <w:gridCol w:w="1004"/>
            <w:gridCol w:w="3960"/>
          </w:tblGrid>
        </w:tblGridChange>
      </w:tblGrid>
      <w:tr>
        <w:trPr>
          <w:cantSplit w:val="0"/>
          <w:trHeight w:val="422" w:hRule="atLeast"/>
          <w:tblHeader w:val="0"/>
        </w:trPr>
        <w:tc>
          <w:tcPr>
            <w:gridSpan w:val="6"/>
            <w:shd w:fill="f2f2f2" w:val="clear"/>
            <w:vAlign w:val="center"/>
          </w:tcPr>
          <w:p w:rsidR="00000000" w:rsidDel="00000000" w:rsidP="00000000" w:rsidRDefault="00000000" w:rsidRPr="00000000" w14:paraId="00000037">
            <w:pPr>
              <w:widowControl w:val="1"/>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shd w:fill="f2f2f2" w:val="clear"/>
                <w:rtl w:val="0"/>
              </w:rPr>
              <w:t xml:space="preserve">NOMINEE INFORMATION:</w:t>
            </w:r>
            <w:r w:rsidDel="00000000" w:rsidR="00000000" w:rsidRPr="00000000">
              <w:rPr>
                <w:rtl w:val="0"/>
              </w:rPr>
            </w:r>
          </w:p>
        </w:tc>
      </w:tr>
      <w:tr>
        <w:trPr>
          <w:cantSplit w:val="0"/>
          <w:trHeight w:val="576" w:hRule="atLeast"/>
          <w:tblHeader w:val="0"/>
        </w:trPr>
        <w:tc>
          <w:tcPr>
            <w:gridSpan w:val="4"/>
            <w:shd w:fill="auto" w:val="clear"/>
            <w:vAlign w:val="center"/>
          </w:tcPr>
          <w:p w:rsidR="00000000" w:rsidDel="00000000" w:rsidP="00000000" w:rsidRDefault="00000000" w:rsidRPr="00000000" w14:paraId="0000003D">
            <w:pPr>
              <w:widowControl w:val="1"/>
              <w:spacing w:after="120" w:lineRule="auto"/>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Level of Nominee:  </w:t>
            </w:r>
            <w:r w:rsidDel="00000000" w:rsidR="00000000" w:rsidRPr="00000000">
              <w:rPr>
                <w:color w:val="808080"/>
                <w:rtl w:val="0"/>
              </w:rPr>
              <w:t xml:space="preserve">Choose an item.</w:t>
            </w:r>
            <w:r w:rsidDel="00000000" w:rsidR="00000000" w:rsidRPr="00000000">
              <w:rPr>
                <w:rtl w:val="0"/>
              </w:rPr>
            </w:r>
          </w:p>
        </w:tc>
        <w:tc>
          <w:tcPr>
            <w:gridSpan w:val="2"/>
            <w:shd w:fill="auto" w:val="clear"/>
            <w:vAlign w:val="center"/>
          </w:tcPr>
          <w:p w:rsidR="00000000" w:rsidDel="00000000" w:rsidP="00000000" w:rsidRDefault="00000000" w:rsidRPr="00000000" w14:paraId="0000004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w:t>
            </w:r>
            <w:r w:rsidDel="00000000" w:rsidR="00000000" w:rsidRPr="00000000">
              <w:rPr>
                <w:color w:val="808080"/>
                <w:rtl w:val="0"/>
              </w:rPr>
              <w:t xml:space="preserve">Click here to enter a date.</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3">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 of Nominee (Candidate):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9">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shd w:fill="auto" w:val="clear"/>
            <w:vAlign w:val="center"/>
          </w:tcPr>
          <w:p w:rsidR="00000000" w:rsidDel="00000000" w:rsidP="00000000" w:rsidRDefault="00000000" w:rsidRPr="00000000" w14:paraId="0000004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5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54">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5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5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6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Position: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67">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School: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3"/>
            <w:shd w:fill="auto" w:val="clear"/>
            <w:vAlign w:val="center"/>
          </w:tcPr>
          <w:p w:rsidR="00000000" w:rsidDel="00000000" w:rsidP="00000000" w:rsidRDefault="00000000" w:rsidRPr="00000000" w14:paraId="0000006D">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7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S/T/P Area:  </w:t>
            </w:r>
            <w:r w:rsidDel="00000000" w:rsidR="00000000" w:rsidRPr="00000000">
              <w:rPr>
                <w:color w:val="808080"/>
                <w:rtl w:val="0"/>
              </w:rPr>
              <w:t xml:space="preserve">Click here to enter text.</w:t>
            </w:r>
            <w:r w:rsidDel="00000000" w:rsidR="00000000" w:rsidRPr="00000000">
              <w:rPr>
                <w:rtl w:val="0"/>
              </w:rPr>
            </w:r>
          </w:p>
        </w:tc>
      </w:tr>
      <w:tr>
        <w:trPr>
          <w:cantSplit w:val="0"/>
          <w:trHeight w:val="179" w:hRule="atLeast"/>
          <w:tblHeader w:val="0"/>
        </w:trPr>
        <w:tc>
          <w:tcPr>
            <w:gridSpan w:val="6"/>
            <w:shd w:fill="f2f2f2" w:val="clear"/>
            <w:vAlign w:val="center"/>
          </w:tcPr>
          <w:p w:rsidR="00000000" w:rsidDel="00000000" w:rsidP="00000000" w:rsidRDefault="00000000" w:rsidRPr="00000000" w14:paraId="00000073">
            <w:pPr>
              <w:widowControl w:val="1"/>
              <w:spacing w:after="120" w:lineRule="auto"/>
              <w:rPr>
                <w:rFonts w:ascii="Arial" w:cs="Arial" w:eastAsia="Arial" w:hAnsi="Arial"/>
                <w:sz w:val="10"/>
                <w:szCs w:val="10"/>
              </w:rPr>
            </w:pPr>
            <w:r w:rsidDel="00000000" w:rsidR="00000000" w:rsidRPr="00000000">
              <w:rPr>
                <w:rtl w:val="0"/>
              </w:rPr>
            </w:r>
          </w:p>
        </w:tc>
      </w:tr>
      <w:tr>
        <w:trPr>
          <w:cantSplit w:val="0"/>
          <w:trHeight w:val="278" w:hRule="atLeast"/>
          <w:tblHeader w:val="0"/>
        </w:trPr>
        <w:tc>
          <w:tcPr>
            <w:gridSpan w:val="6"/>
            <w:shd w:fill="f2f2f2" w:val="clear"/>
            <w:vAlign w:val="center"/>
          </w:tcPr>
          <w:p w:rsidR="00000000" w:rsidDel="00000000" w:rsidP="00000000" w:rsidRDefault="00000000" w:rsidRPr="00000000" w14:paraId="00000079">
            <w:pPr>
              <w:widowControl w:val="1"/>
              <w:spacing w:after="12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NOMINATOR INFORMATION:</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7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Nominator </w:t>
            </w:r>
            <w:r w:rsidDel="00000000" w:rsidR="00000000" w:rsidRPr="00000000">
              <w:rPr>
                <w:rFonts w:ascii="Arial" w:cs="Arial" w:eastAsia="Arial" w:hAnsi="Arial"/>
                <w:sz w:val="18"/>
                <w:szCs w:val="18"/>
                <w:rtl w:val="0"/>
              </w:rPr>
              <w:t xml:space="preserve">(Person submitting Nomination)</w:t>
            </w:r>
            <w:r w:rsidDel="00000000" w:rsidR="00000000" w:rsidRPr="00000000">
              <w:rPr>
                <w:rFonts w:ascii="Arial" w:cs="Arial" w:eastAsia="Arial" w:hAnsi="Arial"/>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8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shd w:fill="auto" w:val="clear"/>
            <w:vAlign w:val="center"/>
          </w:tcPr>
          <w:p w:rsidR="00000000" w:rsidDel="00000000" w:rsidP="00000000" w:rsidRDefault="00000000" w:rsidRPr="00000000" w14:paraId="0000008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8C">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9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9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3"/>
            <w:shd w:fill="auto" w:val="clear"/>
            <w:vAlign w:val="center"/>
          </w:tcPr>
          <w:p w:rsidR="00000000" w:rsidDel="00000000" w:rsidP="00000000" w:rsidRDefault="00000000" w:rsidRPr="00000000" w14:paraId="00000097">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9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r>
      <w:tr>
        <w:trPr>
          <w:cantSplit w:val="0"/>
          <w:trHeight w:val="260" w:hRule="atLeast"/>
          <w:tblHeader w:val="0"/>
        </w:trPr>
        <w:tc>
          <w:tcPr>
            <w:gridSpan w:val="6"/>
            <w:shd w:fill="f2f2f2" w:val="clear"/>
            <w:vAlign w:val="center"/>
          </w:tcPr>
          <w:p w:rsidR="00000000" w:rsidDel="00000000" w:rsidP="00000000" w:rsidRDefault="00000000" w:rsidRPr="00000000" w14:paraId="0000009D">
            <w:pPr>
              <w:widowControl w:val="1"/>
              <w:spacing w:after="120" w:lineRule="auto"/>
              <w:rPr>
                <w:rFonts w:ascii="Arial" w:cs="Arial" w:eastAsia="Arial" w:hAnsi="Arial"/>
                <w:sz w:val="10"/>
                <w:szCs w:val="10"/>
              </w:rPr>
            </w:pP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A3">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 should we contact for more information (Name):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2"/>
            <w:shd w:fill="auto" w:val="clear"/>
            <w:vAlign w:val="center"/>
          </w:tcPr>
          <w:p w:rsidR="00000000" w:rsidDel="00000000" w:rsidP="00000000" w:rsidRDefault="00000000" w:rsidRPr="00000000" w14:paraId="000000A9">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A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A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this a secret nomination?   </w:t>
            </w:r>
            <w:r w:rsidDel="00000000" w:rsidR="00000000" w:rsidRPr="00000000">
              <w:rPr>
                <w:color w:val="808080"/>
                <w:rtl w:val="0"/>
              </w:rPr>
              <w:t xml:space="preserve">Choose an item.</w:t>
            </w:r>
            <w:r w:rsidDel="00000000" w:rsidR="00000000" w:rsidRPr="00000000">
              <w:rPr>
                <w:rtl w:val="0"/>
              </w:rPr>
            </w:r>
          </w:p>
        </w:tc>
      </w:tr>
    </w:tbl>
    <w:p w:rsidR="00000000" w:rsidDel="00000000" w:rsidP="00000000" w:rsidRDefault="00000000" w:rsidRPr="00000000" w14:paraId="000000B5">
      <w:pPr>
        <w:pageBreakBefore w:val="0"/>
        <w:widowControl w:val="1"/>
        <w:tabs>
          <w:tab w:val="left" w:leader="none" w:pos="360"/>
          <w:tab w:val="left" w:leader="none" w:pos="450"/>
        </w:tabs>
        <w:spacing w:after="0" w:lineRule="auto"/>
        <w:rPr>
          <w:rFonts w:ascii="Arial" w:cs="Arial" w:eastAsia="Arial" w:hAnsi="Arial"/>
          <w:sz w:val="24"/>
          <w:szCs w:val="24"/>
        </w:rPr>
      </w:pPr>
      <w:r w:rsidDel="00000000" w:rsidR="00000000" w:rsidRPr="00000000">
        <w:rPr>
          <w:rtl w:val="0"/>
        </w:rPr>
      </w:r>
    </w:p>
    <w:tbl>
      <w:tblPr>
        <w:tblStyle w:val="Table2"/>
        <w:tblW w:w="1106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1.000000000002"/>
        <w:tblGridChange w:id="0">
          <w:tblGrid>
            <w:gridCol w:w="11061.000000000002"/>
          </w:tblGrid>
        </w:tblGridChange>
      </w:tblGrid>
      <w:tr>
        <w:trPr>
          <w:cantSplit w:val="0"/>
          <w:tblHeader w:val="0"/>
        </w:trPr>
        <w:tc>
          <w:tcPr/>
          <w:p w:rsidR="00000000" w:rsidDel="00000000" w:rsidP="00000000" w:rsidRDefault="00000000" w:rsidRPr="00000000" w14:paraId="000000B6">
            <w:pPr>
              <w:widowControl w:val="1"/>
              <w:tabs>
                <w:tab w:val="right" w:leader="none" w:pos="9360"/>
              </w:tabs>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Answer the following items.  Nominees receiving less than an average of 75 total points will not be considered for the award.</w:t>
            </w:r>
          </w:p>
        </w:tc>
      </w:tr>
      <w:tr>
        <w:trPr>
          <w:cantSplit w:val="0"/>
          <w:tblHeader w:val="0"/>
        </w:trPr>
        <w:tc>
          <w:tcPr/>
          <w:p w:rsidR="00000000" w:rsidDel="00000000" w:rsidP="00000000" w:rsidRDefault="00000000" w:rsidRPr="00000000" w14:paraId="000000B7">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8">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EDUCATION and DEGREES (List majors, minors, and institutions.)</w:t>
            </w:r>
          </w:p>
          <w:p w:rsidR="00000000" w:rsidDel="00000000" w:rsidP="00000000" w:rsidRDefault="00000000" w:rsidRPr="00000000" w14:paraId="000000B9">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A">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BB">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D">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24"/>
                <w:szCs w:val="24"/>
              </w:rPr>
            </w:pPr>
            <w:r w:rsidDel="00000000" w:rsidR="00000000" w:rsidRPr="00000000">
              <w:rPr>
                <w:rFonts w:ascii="Arial" w:cs="Arial" w:eastAsia="Arial" w:hAnsi="Arial"/>
                <w:sz w:val="24"/>
                <w:szCs w:val="24"/>
                <w:rtl w:val="0"/>
              </w:rPr>
              <w:t xml:space="preserve">TEACHING EXPERIENCE (List years and location of experience.)</w:t>
            </w:r>
          </w:p>
          <w:p w:rsidR="00000000" w:rsidDel="00000000" w:rsidP="00000000" w:rsidRDefault="00000000" w:rsidRPr="00000000" w14:paraId="000000BE">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F">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0">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1">
            <w:pPr>
              <w:widowControl w:val="1"/>
              <w:tabs>
                <w:tab w:val="left" w:leader="none" w:pos="-1440"/>
                <w:tab w:val="left" w:leader="none" w:pos="432"/>
                <w:tab w:val="left" w:leader="none" w:pos="468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2">
            <w:pPr>
              <w:widowControl w:val="1"/>
              <w:tabs>
                <w:tab w:val="left" w:leader="none" w:pos="-1440"/>
                <w:tab w:val="left" w:leader="none" w:pos="450"/>
                <w:tab w:val="left" w:leader="none" w:pos="4680"/>
                <w:tab w:val="left" w:leader="none" w:pos="9540"/>
              </w:tabs>
              <w:rPr>
                <w:rFonts w:ascii="Arial" w:cs="Arial" w:eastAsia="Arial" w:hAnsi="Arial"/>
                <w:sz w:val="10"/>
                <w:szCs w:val="10"/>
              </w:rPr>
            </w:pPr>
            <w:r w:rsidDel="00000000" w:rsidR="00000000" w:rsidRPr="00000000">
              <w:rPr>
                <w:rFonts w:ascii="Arial" w:cs="Arial" w:eastAsia="Arial" w:hAnsi="Arial"/>
                <w:sz w:val="24"/>
                <w:szCs w:val="24"/>
                <w:rtl w:val="0"/>
              </w:rPr>
              <w:t xml:space="preserve">PROFESSIONAL MEMBERSHIPS (List organizations and length of time, including a minimum of two (2) years of memberships.)</w:t>
            </w:r>
            <w:r w:rsidDel="00000000" w:rsidR="00000000" w:rsidRPr="00000000">
              <w:rPr>
                <w:rtl w:val="0"/>
              </w:rPr>
            </w:r>
          </w:p>
          <w:p w:rsidR="00000000" w:rsidDel="00000000" w:rsidP="00000000" w:rsidRDefault="00000000" w:rsidRPr="00000000" w14:paraId="000000C3">
            <w:pPr>
              <w:widowControl w:val="1"/>
              <w:tabs>
                <w:tab w:val="left" w:leader="none" w:pos="-1440"/>
                <w:tab w:val="left" w:leader="none" w:pos="450"/>
                <w:tab w:val="left" w:leader="none" w:pos="468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4">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5">
            <w:pPr>
              <w:widowControl w:val="1"/>
              <w:tabs>
                <w:tab w:val="left" w:leader="none" w:pos="-1440"/>
                <w:tab w:val="left" w:leader="none" w:pos="450"/>
                <w:tab w:val="left" w:leader="none" w:pos="4680"/>
                <w:tab w:val="left" w:leader="none" w:pos="954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6">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7">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HONORS AND AWARDS RECEIVED </w:t>
            </w:r>
          </w:p>
          <w:p w:rsidR="00000000" w:rsidDel="00000000" w:rsidP="00000000" w:rsidRDefault="00000000" w:rsidRPr="00000000" w14:paraId="000000C8">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9">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A">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B">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C">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CONTRIBUTIONS TO BUSINESS EDUCATION through classroom involvement, curriculum development, student organizations, administrative responsibilities, and/or publications.  (65 points)</w:t>
            </w:r>
          </w:p>
          <w:p w:rsidR="00000000" w:rsidDel="00000000" w:rsidP="00000000" w:rsidRDefault="00000000" w:rsidRPr="00000000" w14:paraId="000000CD">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E">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F">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D0">
            <w:pPr>
              <w:widowControl w:val="1"/>
              <w:tabs>
                <w:tab w:val="left" w:leader="none" w:pos="360"/>
                <w:tab w:val="left" w:leader="none" w:pos="450"/>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D1">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PARTICIPATION IN LOCAL, REGIONAL, NATIONAL, AND INTERNATIONAL PROFESSIONAL ASSOCIATIONS.  Include offices held, committees served on, and conference activities.  (20 points)</w:t>
            </w:r>
          </w:p>
          <w:p w:rsidR="00000000" w:rsidDel="00000000" w:rsidP="00000000" w:rsidRDefault="00000000" w:rsidRPr="00000000" w14:paraId="000000D2">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3">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D4">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D5">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6">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INCLUDE A MAXIMUM OF THREE (3) LETTERS OF RECOMMENDATION that document the information included in this nomination.  (5 points per letter)</w:t>
            </w:r>
          </w:p>
          <w:p w:rsidR="00000000" w:rsidDel="00000000" w:rsidP="00000000" w:rsidRDefault="00000000" w:rsidRPr="00000000" w14:paraId="000000D7">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8">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bl>
    <w:p w:rsidR="00000000" w:rsidDel="00000000" w:rsidP="00000000" w:rsidRDefault="00000000" w:rsidRPr="00000000" w14:paraId="000000D9">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72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